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20" w:rsidRDefault="00C67D20" w:rsidP="00FB12E9">
      <w:pPr>
        <w:pStyle w:val="Heading1"/>
      </w:pPr>
      <w:r>
        <w:t>Erik Tabery: Populismus a slepá místa politiky</w:t>
      </w:r>
    </w:p>
    <w:p w:rsidR="00C67D20" w:rsidRDefault="00C67D20" w:rsidP="00FB12E9">
      <w:pPr>
        <w:pStyle w:val="Pozn"/>
      </w:pPr>
      <w:r>
        <w:t>Universum 2018/1, skenováno; RK; verze 1.6.2018 8:59</w:t>
      </w:r>
    </w:p>
    <w:p w:rsidR="00C67D20" w:rsidRDefault="00C67D20" w:rsidP="00FB12E9">
      <w:pPr>
        <w:rPr>
          <w:i/>
        </w:rPr>
      </w:pPr>
      <w:r w:rsidRPr="00FB12E9">
        <w:rPr>
          <w:i/>
        </w:rPr>
        <w:t>Experti upozorňují na to, že populismus vzniká často díky tomu, že nějaké téma je opomenuté a společnost prostě chce znát odpovědi na otázky, na které nikdo neodpovídá. Až populisté z toho udělají téma. Rozhovor s Erikem Taberym.</w:t>
      </w:r>
    </w:p>
    <w:p w:rsidR="00C67D20" w:rsidRPr="00FB12E9" w:rsidRDefault="00C67D20" w:rsidP="00FB12E9">
      <w:pPr>
        <w:pStyle w:val="Heading2"/>
      </w:pPr>
      <w:r w:rsidRPr="00FB12E9">
        <w:t>Kdy se populismus stává vážným problémem?</w:t>
      </w:r>
    </w:p>
    <w:p w:rsidR="00C67D20" w:rsidRPr="00FB12E9" w:rsidRDefault="00C67D20" w:rsidP="00FB12E9">
      <w:pPr>
        <w:pStyle w:val="BodyText"/>
      </w:pPr>
      <w:r w:rsidRPr="00FB12E9">
        <w:t>Zmínil bych dvě věci. Za prvé, když se populismus stane dominantní silou na</w:t>
      </w:r>
      <w:r>
        <w:t xml:space="preserve"> </w:t>
      </w:r>
      <w:r w:rsidRPr="00FB12E9">
        <w:t>politické scéně. Tedy když vlastně dochází k destrukci veřejné debaty a vůbec věcných témat a k populismu se přihlásí většina politických stran. A pak, za druhé, když se začne pod vlivem populismu měnit systém. Když se změní zákony, pravidla, omezí se lidská práva, změní se pravidla chodu parlamentu atak dále. To jsou dvě důležitá kritéria předjímání rizik, kdy se populismus začne měnit v destrukční sílu.</w:t>
      </w:r>
    </w:p>
    <w:p w:rsidR="00C67D20" w:rsidRPr="00FB12E9" w:rsidRDefault="00C67D20" w:rsidP="00FB12E9">
      <w:pPr>
        <w:pStyle w:val="BodyText"/>
      </w:pPr>
      <w:r w:rsidRPr="00FB12E9">
        <w:t>Potíž je vtom, že populismus má vlastně velmi jednoduchou cestu v argumentaci. To, co napsal Václav Klaus mladší na facebook — prostě z té Evropy vypadněme —‚ má mnohem silnější emocionální náboj než složité vysvětlování, co nám společná Evropa přináší, proč a jak funguje atd. Po pár větách posluchači začnou být unavení a nechtějí to poslouchat. Tady je patrný problém: jak s veřejností mluvit o složitých tématech? To je podle mě nejpodstatnější téma.</w:t>
      </w:r>
    </w:p>
    <w:p w:rsidR="00C67D20" w:rsidRDefault="00C67D20" w:rsidP="00FB12E9">
      <w:pPr>
        <w:pStyle w:val="BodyText"/>
      </w:pPr>
      <w:r w:rsidRPr="00FB12E9">
        <w:t>Dokážeme popsat rizika populismu, dokážeme ho identi</w:t>
      </w:r>
      <w:r>
        <w:t>fi</w:t>
      </w:r>
      <w:r w:rsidRPr="00FB12E9">
        <w:t>kovat. Proč se ale zrovna v Česku populismu daří? Jaká</w:t>
      </w:r>
      <w:r>
        <w:t xml:space="preserve"> </w:t>
      </w:r>
      <w:r w:rsidRPr="00FB12E9">
        <w:t>závažná témata se mu daří formulovat a co se s tím dá dělat? V tomto směru česká debata selhává. Přitom těch vážných témat je celá řada: sociální témata, evropská spolupráce, uprchlíci, krize politických stran. Především poslední téma si mnohdy strany vůbec nechtějí připustit a nárokují si pozici garantů demokracie namísto toho, aby jednaly takovým způsobem, z něhož by byl v očích veřejnosti patrný význam politických stran. V tomto směru se bohužel poptávka české veřejnosti apolitické reprezentace zatím míjí.</w:t>
      </w:r>
    </w:p>
    <w:p w:rsidR="00C67D20" w:rsidRDefault="00C67D20" w:rsidP="00FB12E9">
      <w:pPr>
        <w:pStyle w:val="Heading2"/>
      </w:pPr>
      <w:r>
        <w:t>Co by tradiční strany měly dělat?</w:t>
      </w:r>
    </w:p>
    <w:p w:rsidR="00C67D20" w:rsidRDefault="00C67D20" w:rsidP="00FB12E9">
      <w:pPr>
        <w:pStyle w:val="BodyText"/>
      </w:pPr>
      <w:r>
        <w:t>Souhlasím s názorem, že největší chybou by bylo zkoušet stejnou rétoriku, jakou používají populisté, a doufat, že bude fungovat. Navrhuji mnohem složitější způsob: primární je obhajovat demokratický systém v tom, že se tak sami budeme chovat. Ve chvíli, kdy politická reprezentace, počínaje Andrejem Babišem — ale víme, že se to týká i jiných - permanentně zpochybňuje tuzemskou spravedlnost, sama svoji pozici destruuje. Politici si neuvědomují, že to do značné míry i je řadí do jednoho balíku, ve kterém jsou vinni všichni. Ti všichni, kdo jsou tím systémem v očích veřejnosti, to znamená i politické strany. Když někdo zpochybňuje systém zdejší justice nebo policie, zpochybňuje i sám sebe.</w:t>
      </w:r>
    </w:p>
    <w:p w:rsidR="00C67D20" w:rsidRDefault="00C67D20" w:rsidP="00FB12E9">
      <w:pPr>
        <w:pStyle w:val="BodyText"/>
      </w:pPr>
      <w:r>
        <w:t xml:space="preserve">Mimochodem to platí i o médiích. Hezký to napsal už před lety německý týdeník Die Zeit, a sice </w:t>
      </w:r>
      <w:r w:rsidRPr="00FB12E9">
        <w:rPr>
          <w:highlight w:val="yellow"/>
        </w:rPr>
        <w:t>chtějí-li být novináři bráni vážně, musí brát vážně politiku, nezesměš</w:t>
      </w:r>
      <w:r>
        <w:rPr>
          <w:highlight w:val="yellow"/>
        </w:rPr>
        <w:t>ňo</w:t>
      </w:r>
      <w:r w:rsidRPr="00FB12E9">
        <w:rPr>
          <w:highlight w:val="yellow"/>
        </w:rPr>
        <w:t>vat ji, nekarikovat, ale mluvit o ní se vší důstojností, důsledností a respektem</w:t>
      </w:r>
      <w:r>
        <w:t xml:space="preserve">. </w:t>
      </w:r>
      <w:r w:rsidRPr="00FB12E9">
        <w:rPr>
          <w:highlight w:val="yellow"/>
        </w:rPr>
        <w:t>Takže můj postoj zní: brát vážně a hájit důsledně systém, ve kterém žijeme, i když se mnohdy obrací proti nám. To je podle mě jediná cesta, jak neživit permanentní pocit spiknutí, že si kdosi tamhle vzadu něco dohaduje, že všechno je zobchodovatelné atd.</w:t>
      </w:r>
    </w:p>
    <w:p w:rsidR="00C67D20" w:rsidRDefault="00C67D20" w:rsidP="00FB12E9">
      <w:pPr>
        <w:pStyle w:val="BodyText"/>
      </w:pPr>
      <w:r>
        <w:t xml:space="preserve">To je ta nejúčinnější cesta, ale zároveň je — z pohledu politika — téměř nejtěžší. Cesta k hlasům je dnes právě opačná. Jakoby funguje zpochybňování všeho, všichni jsou zloději, nikomu nevěřte... Avšak pokud tohle nezměníme, debata o populismu bude úplně lichá, protože populismus bude sám systém. </w:t>
      </w:r>
    </w:p>
    <w:p w:rsidR="00C67D20" w:rsidRDefault="00C67D20" w:rsidP="00FB12E9">
      <w:pPr>
        <w:pStyle w:val="Heading2"/>
      </w:pPr>
      <w:r>
        <w:t xml:space="preserve">To, co Andreje Babiše vyneslo nahoru, byla rétorika boje proti korupci. Podcenili političtí reprezentanti toto téma a nechali vyrůst jak tvrdé populisty, tak i ty měkké, jako je třeba Andrej Babiš? </w:t>
      </w:r>
    </w:p>
    <w:p w:rsidR="00C67D20" w:rsidRDefault="00C67D20" w:rsidP="00FB12E9">
      <w:pPr>
        <w:pStyle w:val="BodyText"/>
      </w:pPr>
      <w:r>
        <w:t>Nepochybně, v tomto souhlasím s Andrejem Babišem, že je de facto „produktem“ tradičních politických stran. Politické strany prostě strašně dlouho, vágně, opatrně reagovaly na vlastní kauzy a společnost toho v určitou chvíli měla dost.</w:t>
      </w:r>
    </w:p>
    <w:p w:rsidR="00C67D20" w:rsidRDefault="00C67D20" w:rsidP="00FB12E9">
      <w:pPr>
        <w:pStyle w:val="BodyText"/>
      </w:pPr>
      <w:r>
        <w:t>Já jako novinář to vidím trochu jinak než společnost. Pro mě paradoxně čím více je špíny na povrchu, tím lépe, protože je vidět. To znamená, že systém funguje. Nicméně politické strany na to měly reagovat dřív.</w:t>
      </w:r>
    </w:p>
    <w:p w:rsidR="00C67D20" w:rsidRDefault="00C67D20" w:rsidP="00FB12E9">
      <w:pPr>
        <w:pStyle w:val="BodyText"/>
      </w:pPr>
      <w:r>
        <w:t>Ale pochopitelně pro mě není rozumnou odpovědí, že zvolíme někoho, kdo ten systém budoval z druhé strany celých těch 28 let. A celé roky vydělával na konexích a kauzách... Tady společnost neměla dostatek informací. Tady sehrála roli média, která Andrej Babiš vlastní. Ale skutečná příčina leží hlouběji: Pamatuji si dobře, jak jsem už před volbami, kdy kandidoval jako lídr Petr Nečas, psal do Respektu komentář, že představa nesmrtelných stran ODS a ČSSD je iluzorní. A když jsem potom šel do sněmovny, politici na mě koukali, že jsem se úplně zbláznil. A brzy poté ve volbách nedostali přes třicet procent, ale jen přes dvacet. Co by za to dneska dali?</w:t>
      </w:r>
    </w:p>
    <w:p w:rsidR="00C67D20" w:rsidRDefault="00C67D20" w:rsidP="00FB12E9">
      <w:pPr>
        <w:pStyle w:val="BodyText"/>
      </w:pPr>
      <w:r>
        <w:t>Zatím bohužel volíme cestu jiného druhu populismu, a ne řešení těch problémů. Je to škoda, tím se samozřejmě politický systém dál kazí, namísto toho, abychom pracovali na nápravě.</w:t>
      </w:r>
    </w:p>
    <w:p w:rsidR="00C67D20" w:rsidRPr="00FB12E9" w:rsidRDefault="00C67D20" w:rsidP="00FB12E9">
      <w:pPr>
        <w:pStyle w:val="BodyText"/>
        <w:jc w:val="right"/>
        <w:rPr>
          <w:i/>
        </w:rPr>
      </w:pPr>
      <w:r w:rsidRPr="00FB12E9">
        <w:rPr>
          <w:i/>
        </w:rPr>
        <w:t>Zpracováno podle diskuse s Radkem Kubičkem na lII Fóru dialogu.</w:t>
      </w:r>
    </w:p>
    <w:sectPr w:rsidR="00C67D20" w:rsidRPr="00FB12E9" w:rsidSect="00593418">
      <w:footerReference w:type="even" r:id="rId7"/>
      <w:type w:val="continuous"/>
      <w:pgSz w:w="11907" w:h="8392" w:orient="landscape" w:code="11"/>
      <w:pgMar w:top="227" w:right="340" w:bottom="567" w:left="284" w:header="567" w:footer="471" w:gutter="284"/>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20" w:rsidRDefault="00C67D20">
      <w:r>
        <w:separator/>
      </w:r>
    </w:p>
  </w:endnote>
  <w:endnote w:type="continuationSeparator" w:id="0">
    <w:p w:rsidR="00C67D20" w:rsidRDefault="00C67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20" w:rsidRDefault="00C67D20">
    <w:pPr>
      <w:framePr w:wrap="around" w:vAnchor="text" w:hAnchor="margin" w:xAlign="center" w:y="1"/>
    </w:pPr>
    <w:r>
      <w:fldChar w:fldCharType="begin"/>
    </w:r>
    <w:r>
      <w:instrText xml:space="preserve">PAGE  </w:instrText>
    </w:r>
    <w:r>
      <w:fldChar w:fldCharType="end"/>
    </w:r>
  </w:p>
  <w:p w:rsidR="00C67D20" w:rsidRDefault="00C67D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20" w:rsidRDefault="00C67D20">
      <w:r>
        <w:separator/>
      </w:r>
    </w:p>
  </w:footnote>
  <w:footnote w:type="continuationSeparator" w:id="0">
    <w:p w:rsidR="00C67D20" w:rsidRDefault="00C67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317A"/>
    <w:multiLevelType w:val="multilevel"/>
    <w:tmpl w:val="68BC64B4"/>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2E9"/>
    <w:rsid w:val="00001533"/>
    <w:rsid w:val="0004126A"/>
    <w:rsid w:val="00054663"/>
    <w:rsid w:val="00065517"/>
    <w:rsid w:val="000A2CF4"/>
    <w:rsid w:val="000A3357"/>
    <w:rsid w:val="000B02F9"/>
    <w:rsid w:val="000E548E"/>
    <w:rsid w:val="000E6282"/>
    <w:rsid w:val="0017028A"/>
    <w:rsid w:val="0019354D"/>
    <w:rsid w:val="002216C4"/>
    <w:rsid w:val="002579A9"/>
    <w:rsid w:val="0027678E"/>
    <w:rsid w:val="00347E43"/>
    <w:rsid w:val="003806D1"/>
    <w:rsid w:val="00394CDB"/>
    <w:rsid w:val="003D74CE"/>
    <w:rsid w:val="00402467"/>
    <w:rsid w:val="00452F4B"/>
    <w:rsid w:val="004539C0"/>
    <w:rsid w:val="00542FF7"/>
    <w:rsid w:val="00550C52"/>
    <w:rsid w:val="0055232C"/>
    <w:rsid w:val="0056458A"/>
    <w:rsid w:val="00593418"/>
    <w:rsid w:val="005B0D60"/>
    <w:rsid w:val="005F153E"/>
    <w:rsid w:val="006813CC"/>
    <w:rsid w:val="006C5F0F"/>
    <w:rsid w:val="006F2B7E"/>
    <w:rsid w:val="0072600E"/>
    <w:rsid w:val="00730367"/>
    <w:rsid w:val="00751C36"/>
    <w:rsid w:val="007F6229"/>
    <w:rsid w:val="0085629F"/>
    <w:rsid w:val="0086635A"/>
    <w:rsid w:val="008967ED"/>
    <w:rsid w:val="008A1977"/>
    <w:rsid w:val="008D2780"/>
    <w:rsid w:val="00927DA0"/>
    <w:rsid w:val="009E1696"/>
    <w:rsid w:val="009F4484"/>
    <w:rsid w:val="00A61EE2"/>
    <w:rsid w:val="00BD14A5"/>
    <w:rsid w:val="00BF13C1"/>
    <w:rsid w:val="00C26855"/>
    <w:rsid w:val="00C67D20"/>
    <w:rsid w:val="00C9689C"/>
    <w:rsid w:val="00CA53E2"/>
    <w:rsid w:val="00D267C5"/>
    <w:rsid w:val="00D44B76"/>
    <w:rsid w:val="00DC0FD5"/>
    <w:rsid w:val="00E31E16"/>
    <w:rsid w:val="00E57445"/>
    <w:rsid w:val="00E918F7"/>
    <w:rsid w:val="00EA5553"/>
    <w:rsid w:val="00F0317F"/>
    <w:rsid w:val="00F40B93"/>
    <w:rsid w:val="00F94502"/>
    <w:rsid w:val="00FB12E9"/>
    <w:rsid w:val="00FB23C4"/>
    <w:rsid w:val="00FF0BB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0"/>
    <w:pPr>
      <w:spacing w:before="120"/>
    </w:pPr>
    <w:rPr>
      <w:rFonts w:ascii="Arial" w:hAnsi="Arial"/>
      <w:sz w:val="20"/>
      <w:szCs w:val="20"/>
    </w:rPr>
  </w:style>
  <w:style w:type="paragraph" w:styleId="Heading1">
    <w:name w:val="heading 1"/>
    <w:basedOn w:val="Normal"/>
    <w:next w:val="Normal"/>
    <w:link w:val="Heading1Char"/>
    <w:uiPriority w:val="99"/>
    <w:qFormat/>
    <w:rsid w:val="00394CDB"/>
    <w:pPr>
      <w:keepNext/>
      <w:spacing w:before="200"/>
      <w:outlineLvl w:val="0"/>
    </w:pPr>
    <w:rPr>
      <w:b/>
      <w:color w:val="993300"/>
      <w:kern w:val="28"/>
      <w:sz w:val="36"/>
    </w:rPr>
  </w:style>
  <w:style w:type="paragraph" w:styleId="Heading2">
    <w:name w:val="heading 2"/>
    <w:basedOn w:val="Normal"/>
    <w:next w:val="Normal"/>
    <w:link w:val="Heading2Char"/>
    <w:uiPriority w:val="99"/>
    <w:qFormat/>
    <w:rsid w:val="008A1977"/>
    <w:pPr>
      <w:keepNext/>
      <w:spacing w:before="240"/>
      <w:outlineLvl w:val="1"/>
    </w:pPr>
    <w:rPr>
      <w:b/>
      <w:color w:val="0000FF"/>
      <w:sz w:val="32"/>
    </w:rPr>
  </w:style>
  <w:style w:type="paragraph" w:styleId="Heading3">
    <w:name w:val="heading 3"/>
    <w:basedOn w:val="Normal"/>
    <w:next w:val="Normal"/>
    <w:link w:val="Heading3Char"/>
    <w:uiPriority w:val="99"/>
    <w:qFormat/>
    <w:rsid w:val="00394CDB"/>
    <w:pPr>
      <w:keepNext/>
      <w:spacing w:before="40"/>
      <w:outlineLvl w:val="2"/>
    </w:pPr>
    <w:rPr>
      <w:b/>
      <w:i/>
      <w:color w:val="800080"/>
      <w:sz w:val="28"/>
    </w:rPr>
  </w:style>
  <w:style w:type="paragraph" w:styleId="Heading4">
    <w:name w:val="heading 4"/>
    <w:basedOn w:val="Normal"/>
    <w:next w:val="Normal"/>
    <w:link w:val="Heading4Char"/>
    <w:uiPriority w:val="99"/>
    <w:qFormat/>
    <w:rsid w:val="00394CDB"/>
    <w:pPr>
      <w:keepNext/>
      <w:outlineLvl w:val="3"/>
    </w:pPr>
    <w:rPr>
      <w:b/>
      <w:color w:val="008000"/>
      <w:sz w:val="24"/>
      <w:u w:val="single"/>
    </w:rPr>
  </w:style>
  <w:style w:type="paragraph" w:styleId="Heading5">
    <w:name w:val="heading 5"/>
    <w:basedOn w:val="Heading4"/>
    <w:next w:val="Normal"/>
    <w:link w:val="Heading5Char"/>
    <w:uiPriority w:val="99"/>
    <w:qFormat/>
    <w:rsid w:val="00D44B76"/>
    <w:pPr>
      <w:outlineLvl w:val="4"/>
    </w:pPr>
    <w:rPr>
      <w:sz w:val="22"/>
      <w:u w:val="none"/>
    </w:rPr>
  </w:style>
  <w:style w:type="paragraph" w:styleId="Heading6">
    <w:name w:val="heading 6"/>
    <w:basedOn w:val="Normal"/>
    <w:next w:val="Normal"/>
    <w:link w:val="Heading6Char"/>
    <w:uiPriority w:val="99"/>
    <w:qFormat/>
    <w:rsid w:val="00D44B76"/>
    <w:pPr>
      <w:outlineLvl w:val="5"/>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2C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2C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2C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82C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82C3F"/>
    <w:rPr>
      <w:rFonts w:asciiTheme="minorHAnsi" w:eastAsiaTheme="minorEastAsia" w:hAnsiTheme="minorHAnsi" w:cstheme="minorBidi"/>
      <w:b/>
      <w:bCs/>
    </w:rPr>
  </w:style>
  <w:style w:type="paragraph" w:customStyle="1" w:styleId="Hlavn">
    <w:name w:val="Hlavní"/>
    <w:basedOn w:val="Heading3"/>
    <w:uiPriority w:val="99"/>
    <w:pPr>
      <w:spacing w:before="0"/>
      <w:ind w:left="284" w:right="2127"/>
      <w:outlineLvl w:val="9"/>
    </w:pPr>
    <w:rPr>
      <w:i w:val="0"/>
      <w:sz w:val="44"/>
    </w:rPr>
  </w:style>
  <w:style w:type="paragraph" w:styleId="TOC1">
    <w:name w:val="toc 1"/>
    <w:basedOn w:val="TOC2"/>
    <w:next w:val="Normal"/>
    <w:uiPriority w:val="99"/>
    <w:semiHidden/>
    <w:pPr>
      <w:ind w:left="0"/>
    </w:pPr>
  </w:style>
  <w:style w:type="paragraph" w:styleId="TOC2">
    <w:name w:val="toc 2"/>
    <w:basedOn w:val="TOC3"/>
    <w:next w:val="Normal"/>
    <w:uiPriority w:val="99"/>
    <w:semiHidden/>
    <w:pPr>
      <w:tabs>
        <w:tab w:val="right" w:pos="10205"/>
      </w:tabs>
      <w:ind w:left="260"/>
    </w:pPr>
  </w:style>
  <w:style w:type="paragraph" w:styleId="TOC3">
    <w:name w:val="toc 3"/>
    <w:basedOn w:val="TOC4"/>
    <w:next w:val="Normal"/>
    <w:uiPriority w:val="99"/>
    <w:semiHidden/>
    <w:pPr>
      <w:ind w:left="400"/>
    </w:pPr>
  </w:style>
  <w:style w:type="paragraph" w:styleId="TOC4">
    <w:name w:val="toc 4"/>
    <w:basedOn w:val="TOC5"/>
    <w:next w:val="Normal"/>
    <w:uiPriority w:val="99"/>
    <w:semiHidden/>
    <w:pPr>
      <w:ind w:left="600"/>
    </w:pPr>
  </w:style>
  <w:style w:type="paragraph" w:styleId="TOC5">
    <w:name w:val="toc 5"/>
    <w:basedOn w:val="Normal"/>
    <w:next w:val="Normal"/>
    <w:autoRedefine/>
    <w:uiPriority w:val="99"/>
    <w:semiHidden/>
    <w:pPr>
      <w:ind w:left="800"/>
    </w:pPr>
  </w:style>
  <w:style w:type="paragraph" w:customStyle="1" w:styleId="Nadpis0">
    <w:name w:val="Nadpis 0"/>
    <w:basedOn w:val="Heading1"/>
    <w:next w:val="Normal"/>
    <w:uiPriority w:val="99"/>
    <w:rsid w:val="0017028A"/>
    <w:pPr>
      <w:keepNext w:val="0"/>
      <w:widowControl w:val="0"/>
      <w:outlineLvl w:val="9"/>
    </w:pPr>
    <w:rPr>
      <w:u w:val="single"/>
    </w:rPr>
  </w:style>
  <w:style w:type="paragraph" w:customStyle="1" w:styleId="Poznmka">
    <w:name w:val="Poznámka"/>
    <w:basedOn w:val="Normal"/>
    <w:next w:val="Normal"/>
    <w:uiPriority w:val="99"/>
    <w:rPr>
      <w:i/>
    </w:rPr>
  </w:style>
  <w:style w:type="paragraph" w:customStyle="1" w:styleId="Pozn">
    <w:name w:val="Pozn"/>
    <w:basedOn w:val="Normal"/>
    <w:next w:val="Normal"/>
    <w:uiPriority w:val="99"/>
    <w:rsid w:val="004539C0"/>
    <w:rPr>
      <w:rFonts w:ascii="Courier New" w:hAnsi="Courier New"/>
      <w:sz w:val="18"/>
    </w:rPr>
  </w:style>
  <w:style w:type="paragraph" w:styleId="Header">
    <w:name w:val="header"/>
    <w:basedOn w:val="Normal"/>
    <w:link w:val="HeaderChar"/>
    <w:uiPriority w:val="99"/>
    <w:rsid w:val="00E31E16"/>
    <w:pPr>
      <w:tabs>
        <w:tab w:val="center" w:pos="4536"/>
        <w:tab w:val="right" w:pos="9072"/>
      </w:tabs>
    </w:pPr>
  </w:style>
  <w:style w:type="character" w:customStyle="1" w:styleId="HeaderChar">
    <w:name w:val="Header Char"/>
    <w:basedOn w:val="DefaultParagraphFont"/>
    <w:link w:val="Header"/>
    <w:uiPriority w:val="99"/>
    <w:semiHidden/>
    <w:rsid w:val="00E82C3F"/>
    <w:rPr>
      <w:rFonts w:ascii="Arial" w:hAnsi="Arial"/>
      <w:sz w:val="20"/>
      <w:szCs w:val="20"/>
    </w:rPr>
  </w:style>
  <w:style w:type="paragraph" w:styleId="Footer">
    <w:name w:val="footer"/>
    <w:basedOn w:val="Normal"/>
    <w:link w:val="FooterChar"/>
    <w:uiPriority w:val="99"/>
    <w:rsid w:val="00E31E16"/>
    <w:pPr>
      <w:tabs>
        <w:tab w:val="center" w:pos="4536"/>
        <w:tab w:val="right" w:pos="9072"/>
      </w:tabs>
    </w:pPr>
  </w:style>
  <w:style w:type="character" w:customStyle="1" w:styleId="FooterChar">
    <w:name w:val="Footer Char"/>
    <w:basedOn w:val="DefaultParagraphFont"/>
    <w:link w:val="Footer"/>
    <w:uiPriority w:val="99"/>
    <w:semiHidden/>
    <w:rsid w:val="00E82C3F"/>
    <w:rPr>
      <w:rFonts w:ascii="Arial" w:hAnsi="Arial"/>
      <w:sz w:val="20"/>
      <w:szCs w:val="20"/>
    </w:rPr>
  </w:style>
  <w:style w:type="paragraph" w:styleId="BodyText">
    <w:name w:val="Body Text"/>
    <w:basedOn w:val="Normal"/>
    <w:link w:val="BodyTextChar"/>
    <w:uiPriority w:val="99"/>
    <w:rsid w:val="00FB12E9"/>
    <w:pPr>
      <w:spacing w:after="120"/>
    </w:pPr>
  </w:style>
  <w:style w:type="character" w:customStyle="1" w:styleId="BodyTextChar">
    <w:name w:val="Body Text Char"/>
    <w:basedOn w:val="DefaultParagraphFont"/>
    <w:link w:val="BodyText"/>
    <w:uiPriority w:val="99"/>
    <w:semiHidden/>
    <w:rsid w:val="00E82C3F"/>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726</Words>
  <Characters>4286</Characters>
  <Application>Microsoft Office Outlook</Application>
  <DocSecurity>0</DocSecurity>
  <Lines>0</Lines>
  <Paragraphs>0</Paragraphs>
  <ScaleCrop>false</ScaleCrop>
  <Company>DHD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K</dc:creator>
  <cp:keywords/>
  <dc:description/>
  <cp:lastModifiedBy>Robert K</cp:lastModifiedBy>
  <cp:revision>2</cp:revision>
  <cp:lastPrinted>2016-01-02T04:21:00Z</cp:lastPrinted>
  <dcterms:created xsi:type="dcterms:W3CDTF">2018-06-01T07:05:00Z</dcterms:created>
  <dcterms:modified xsi:type="dcterms:W3CDTF">2018-06-01T07:05:00Z</dcterms:modified>
</cp:coreProperties>
</file>